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9743" w14:textId="77777777" w:rsidR="006F5A9A" w:rsidRPr="006F5A9A" w:rsidRDefault="006F5A9A" w:rsidP="006F5A9A">
      <w:pPr>
        <w:pStyle w:val="NormalWeb"/>
        <w:jc w:val="center"/>
        <w:rPr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5A9A">
        <w:rPr>
          <w:rStyle w:val="Strong"/>
          <w:b w:val="0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Step-by-Step Process for First-Time Homebuyers</w:t>
      </w:r>
    </w:p>
    <w:p w14:paraId="6AC2A494" w14:textId="0A541733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1. Get </w:t>
      </w:r>
      <w:r w:rsidR="00A522F0"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pre-approved</w:t>
      </w:r>
      <w:r w:rsidRPr="006F5A9A">
        <w:rPr>
          <w:color w:val="000000" w:themeColor="text1"/>
        </w:rPr>
        <w:br/>
        <w:t>Before looking at homes, speak with a lender and get pre-approved. This helps you understand your budget and shows sellers you are a serious buyer.</w:t>
      </w:r>
      <w:r>
        <w:rPr>
          <w:color w:val="000000" w:themeColor="text1"/>
        </w:rPr>
        <w:t xml:space="preserve"> A good lender can get you a letter within 48 hours.</w:t>
      </w:r>
    </w:p>
    <w:p w14:paraId="4830A74B" w14:textId="4646A7D6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2. Choose a Real Estate Agent</w:t>
      </w:r>
      <w:r w:rsidRPr="006F5A9A">
        <w:rPr>
          <w:color w:val="000000" w:themeColor="text1"/>
        </w:rPr>
        <w:br/>
        <w:t xml:space="preserve">Work with a trusted real estate agent </w:t>
      </w:r>
      <w:r>
        <w:rPr>
          <w:color w:val="000000" w:themeColor="text1"/>
        </w:rPr>
        <w:t xml:space="preserve">(me) </w:t>
      </w:r>
      <w:r w:rsidRPr="006F5A9A">
        <w:rPr>
          <w:color w:val="000000" w:themeColor="text1"/>
        </w:rPr>
        <w:t>who can guide you through the process, answer your questions, and help protect your best interests.</w:t>
      </w:r>
      <w:r>
        <w:rPr>
          <w:color w:val="000000" w:themeColor="text1"/>
        </w:rPr>
        <w:t xml:space="preserve"> </w:t>
      </w:r>
    </w:p>
    <w:p w14:paraId="0D8EC6CF" w14:textId="6CFF0E6E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3. Start Your Home Search</w:t>
      </w:r>
      <w:r w:rsidRPr="006F5A9A">
        <w:rPr>
          <w:color w:val="000000" w:themeColor="text1"/>
        </w:rPr>
        <w:br/>
        <w:t>Once you know your budget, begin looking at homes that fit your needs, location, and price range.</w:t>
      </w:r>
      <w:r>
        <w:rPr>
          <w:color w:val="000000" w:themeColor="text1"/>
        </w:rPr>
        <w:t xml:space="preserve"> Your Agent can do this for you with any criteria </w:t>
      </w:r>
    </w:p>
    <w:p w14:paraId="396DAF84" w14:textId="1FA19396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4. Tour Homes</w:t>
      </w:r>
      <w:r w:rsidRPr="006F5A9A">
        <w:rPr>
          <w:color w:val="000000" w:themeColor="text1"/>
        </w:rPr>
        <w:br/>
        <w:t>Visit homes in person to get a better feel for the layout, condition, neighborhood, and overall fit.</w:t>
      </w:r>
      <w:r>
        <w:rPr>
          <w:color w:val="000000" w:themeColor="text1"/>
        </w:rPr>
        <w:t xml:space="preserve"> </w:t>
      </w:r>
    </w:p>
    <w:p w14:paraId="3FF33D42" w14:textId="31C2C6C7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5. Make an Offer</w:t>
      </w:r>
      <w:r w:rsidRPr="006F5A9A">
        <w:rPr>
          <w:color w:val="000000" w:themeColor="text1"/>
        </w:rPr>
        <w:br/>
        <w:t>When you find the right home, your agent will help you write and submit a strong offer to the seller.</w:t>
      </w:r>
      <w:r>
        <w:rPr>
          <w:color w:val="000000" w:themeColor="text1"/>
        </w:rPr>
        <w:t xml:space="preserve"> More goes into an offer than just the sales price.</w:t>
      </w:r>
    </w:p>
    <w:p w14:paraId="7181F2CD" w14:textId="77777777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6. Go Under Contract</w:t>
      </w:r>
      <w:r w:rsidRPr="006F5A9A">
        <w:rPr>
          <w:color w:val="000000" w:themeColor="text1"/>
        </w:rPr>
        <w:br/>
        <w:t>Once your offer is accepted, the home goes under contract and the next steps begin.</w:t>
      </w:r>
    </w:p>
    <w:p w14:paraId="214C9CE8" w14:textId="63FA038B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7. Schedule the Home Inspection</w:t>
      </w:r>
      <w:r w:rsidRPr="006F5A9A">
        <w:rPr>
          <w:color w:val="000000" w:themeColor="text1"/>
        </w:rPr>
        <w:br/>
        <w:t>A home inspection helps identify any potential issues with the property before moving forward.</w:t>
      </w:r>
      <w:r>
        <w:rPr>
          <w:color w:val="000000" w:themeColor="text1"/>
        </w:rPr>
        <w:t xml:space="preserve"> Inspection is an upfront cost you pay for, often $400-$800, and happens within the first 5-7 days of the seller accepting your offer. </w:t>
      </w:r>
    </w:p>
    <w:p w14:paraId="132C427B" w14:textId="738E68FA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8. Review the Inspection and Negotiate Repairs</w:t>
      </w:r>
      <w:r w:rsidRPr="006F5A9A">
        <w:rPr>
          <w:color w:val="000000" w:themeColor="text1"/>
        </w:rPr>
        <w:br/>
        <w:t>After the inspection, you can review the findings and decide whether to request repairs, credits, or other changes.</w:t>
      </w:r>
      <w:r>
        <w:rPr>
          <w:color w:val="000000" w:themeColor="text1"/>
        </w:rPr>
        <w:t xml:space="preserve"> No home repair free, working with an agent who can tell you what to look for is key. </w:t>
      </w:r>
    </w:p>
    <w:p w14:paraId="23FF2620" w14:textId="508FCCC0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9. Complete the Appraisal and Loan Process</w:t>
      </w:r>
      <w:r w:rsidRPr="006F5A9A">
        <w:rPr>
          <w:color w:val="000000" w:themeColor="text1"/>
        </w:rPr>
        <w:br/>
        <w:t>Your lender will order an appraisal and continue reviewing your loan documents to make sure everything is ready for closing.</w:t>
      </w:r>
      <w:r>
        <w:rPr>
          <w:color w:val="000000" w:themeColor="text1"/>
        </w:rPr>
        <w:t xml:space="preserve"> If the appraisal falls below the sales price, you can ask the seller to reduce the price at which the lender is able to lend the home for. </w:t>
      </w:r>
    </w:p>
    <w:p w14:paraId="0E66715F" w14:textId="2DD4A227" w:rsidR="006F5A9A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10. Final Walkthrough</w:t>
      </w:r>
      <w:r w:rsidRPr="006F5A9A">
        <w:rPr>
          <w:color w:val="000000" w:themeColor="text1"/>
        </w:rPr>
        <w:br/>
        <w:t>Before closing, you will do a final walkthrough to make sure the home is in the expected condition.</w:t>
      </w:r>
      <w:r>
        <w:rPr>
          <w:color w:val="000000" w:themeColor="text1"/>
        </w:rPr>
        <w:t xml:space="preserve"> This is usually the day before or day of closing. </w:t>
      </w:r>
    </w:p>
    <w:p w14:paraId="64A9FE4F" w14:textId="4BA57B21" w:rsidR="008908AE" w:rsidRPr="006F5A9A" w:rsidRDefault="006F5A9A" w:rsidP="006F5A9A">
      <w:pPr>
        <w:pStyle w:val="NormalWeb"/>
        <w:rPr>
          <w:color w:val="000000" w:themeColor="text1"/>
        </w:rPr>
      </w:pPr>
      <w:r w:rsidRPr="00A522F0">
        <w:rPr>
          <w:rStyle w:val="Strong"/>
          <w:b w:val="0"/>
          <w:bCs w:val="0"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11. Closing Day</w:t>
      </w:r>
      <w:r w:rsidRPr="006F5A9A">
        <w:rPr>
          <w:color w:val="000000" w:themeColor="text1"/>
        </w:rPr>
        <w:br/>
        <w:t>You will sign the final paperwork</w:t>
      </w:r>
      <w:r w:rsidR="00A522F0">
        <w:rPr>
          <w:color w:val="000000" w:themeColor="text1"/>
        </w:rPr>
        <w:t xml:space="preserve">, get the keys from the seller, </w:t>
      </w:r>
      <w:r w:rsidRPr="006F5A9A">
        <w:rPr>
          <w:color w:val="000000" w:themeColor="text1"/>
        </w:rPr>
        <w:t>and officially become the homeowner.</w:t>
      </w:r>
    </w:p>
    <w:sectPr w:rsidR="008908AE" w:rsidRPr="006F5A9A" w:rsidSect="006F5A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9A"/>
    <w:rsid w:val="000E3068"/>
    <w:rsid w:val="000E4677"/>
    <w:rsid w:val="0035523B"/>
    <w:rsid w:val="0042689D"/>
    <w:rsid w:val="00580B52"/>
    <w:rsid w:val="006F5A9A"/>
    <w:rsid w:val="00832BC6"/>
    <w:rsid w:val="008547CF"/>
    <w:rsid w:val="008908AE"/>
    <w:rsid w:val="00A51B2F"/>
    <w:rsid w:val="00A522F0"/>
    <w:rsid w:val="00AD7A9C"/>
    <w:rsid w:val="00BA4C66"/>
    <w:rsid w:val="00E6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B80D9"/>
  <w15:chartTrackingRefBased/>
  <w15:docId w15:val="{E5490C1C-F2C0-C242-B601-2726E402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A9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F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F5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371</Words>
  <Characters>1745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Huber</dc:creator>
  <cp:keywords/>
  <dc:description/>
  <cp:lastModifiedBy>Bradley Huber</cp:lastModifiedBy>
  <cp:revision>2</cp:revision>
  <dcterms:created xsi:type="dcterms:W3CDTF">2026-06-16T15:00:00Z</dcterms:created>
  <dcterms:modified xsi:type="dcterms:W3CDTF">2026-06-16T15:42:00Z</dcterms:modified>
</cp:coreProperties>
</file>